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89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3686"/>
      </w:tblGrid>
      <w:tr w:rsidR="00D40650" w:rsidRPr="00D75C23" w14:paraId="435ACD82" w14:textId="77777777" w:rsidTr="005B3CD0">
        <w:trPr>
          <w:trHeight w:val="2353"/>
        </w:trPr>
        <w:tc>
          <w:tcPr>
            <w:tcW w:w="5245" w:type="dxa"/>
            <w:shd w:val="clear" w:color="auto" w:fill="auto"/>
          </w:tcPr>
          <w:p w14:paraId="1F7930D4" w14:textId="77777777" w:rsidR="00D40650" w:rsidRPr="00A10E66" w:rsidRDefault="00965E36" w:rsidP="00DF44DF">
            <w:pPr>
              <w:pStyle w:val="TableContents"/>
              <w:rPr>
                <w:b/>
              </w:rPr>
            </w:pPr>
            <w:r>
              <w:rPr>
                <w:b/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5496AE4F" wp14:editId="33A9EACF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prokuratuur_vapp_est_black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shd w:val="clear" w:color="auto" w:fill="auto"/>
          </w:tcPr>
          <w:p w14:paraId="0752EA12" w14:textId="77777777" w:rsidR="00BC1A62" w:rsidRPr="00BC1A62" w:rsidRDefault="00BC1A62" w:rsidP="005B3CD0">
            <w:pPr>
              <w:pStyle w:val="AK"/>
            </w:pPr>
          </w:p>
          <w:p w14:paraId="12EA58BC" w14:textId="77777777" w:rsidR="00BC1A62" w:rsidRPr="00BC1A62" w:rsidRDefault="00BC1A62" w:rsidP="0076054B">
            <w:pPr>
              <w:jc w:val="right"/>
            </w:pPr>
          </w:p>
        </w:tc>
      </w:tr>
      <w:tr w:rsidR="0076054B" w:rsidRPr="001D4CFB" w14:paraId="1EC55147" w14:textId="77777777" w:rsidTr="005B3CD0">
        <w:trPr>
          <w:trHeight w:val="1531"/>
        </w:trPr>
        <w:tc>
          <w:tcPr>
            <w:tcW w:w="5245" w:type="dxa"/>
            <w:shd w:val="clear" w:color="auto" w:fill="auto"/>
          </w:tcPr>
          <w:p w14:paraId="0D8ACA53" w14:textId="1AF37FFF" w:rsidR="006B1636" w:rsidRDefault="00BC4211" w:rsidP="006B1636">
            <w:pPr>
              <w:pStyle w:val="Liik"/>
            </w:pPr>
            <w:sdt>
              <w:sdtPr>
                <w:id w:val="-321198784"/>
                <w:placeholder>
                  <w:docPart w:val="4FA4750733F54E7DAF3A9C02C6D99382"/>
                </w:placeholder>
                <w:dropDownList>
                  <w:listItem w:value="Valige üksus."/>
                  <w:listItem w:displayText="LÄÄNE RINGKONNAPROKURATUURI" w:value="LÄÄNE RINGKONNAPROKURATUURI"/>
                  <w:listItem w:displayText="LÕUNA RINGKONNAPROKURATUURI" w:value="LÕUNA RINGKONNAPROKURATUURI"/>
                  <w:listItem w:displayText="PÕHJA RINGKONNAPROKURATUURI" w:value="PÕHJA RINGKONNAPROKURATUURI"/>
                  <w:listItem w:displayText="VIRU RINGKONNAPROKURATUURI" w:value="VIRU RINGKONNAPROKURATUURI"/>
                  <w:listItem w:displayText="MAJANDUS- JA KORRUPTSIOONIKURITEGUDE RINGKONNAPROKURATUURI" w:value="MAJANDUS- JA KORRUPTSIOONIKURITEGUDE RINGKONNAPROKURATUURI"/>
                  <w:listItem w:displayText="RIIGIPROKURATUURI" w:value="RIIGIPROKURATUURI"/>
                </w:dropDownList>
              </w:sdtPr>
              <w:sdtEndPr/>
              <w:sdtContent>
                <w:r w:rsidR="00F51656">
                  <w:t>LÕUNA RINGKONNAPROKURATUURI</w:t>
                </w:r>
              </w:sdtContent>
            </w:sdt>
            <w:r w:rsidR="006B1636">
              <w:t xml:space="preserve"> Käskkiri</w:t>
            </w:r>
          </w:p>
          <w:p w14:paraId="20807A51" w14:textId="77777777" w:rsidR="0076054B" w:rsidRPr="006B118C" w:rsidRDefault="0076054B" w:rsidP="0076054B"/>
          <w:p w14:paraId="7BE136AF" w14:textId="77777777" w:rsidR="0076054B" w:rsidRPr="006B118C" w:rsidRDefault="0076054B" w:rsidP="0076054B"/>
        </w:tc>
        <w:tc>
          <w:tcPr>
            <w:tcW w:w="3686" w:type="dxa"/>
            <w:shd w:val="clear" w:color="auto" w:fill="auto"/>
          </w:tcPr>
          <w:p w14:paraId="09FBDFCC" w14:textId="3B50BFA3" w:rsidR="0076054B" w:rsidRPr="0076054B" w:rsidRDefault="00BC4211" w:rsidP="00BC4211">
            <w:pPr>
              <w:pStyle w:val="Kuupev1"/>
              <w:jc w:val="both"/>
              <w:rPr>
                <w:i/>
                <w:iCs/>
              </w:rPr>
            </w:pPr>
            <w:fldSimple w:instr=" delta_regDateTime  \* MERGEFORMAT">
              <w:r>
                <w:t>30.06.2025</w:t>
              </w:r>
            </w:fldSimple>
            <w:r>
              <w:t xml:space="preserve"> </w:t>
            </w:r>
            <w:r w:rsidR="00E67659">
              <w:t xml:space="preserve"> </w:t>
            </w:r>
            <w:r w:rsidR="005B3CD0">
              <w:t xml:space="preserve">nr </w:t>
            </w:r>
            <w:r>
              <w:t xml:space="preserve"> </w:t>
            </w:r>
            <w:fldSimple w:instr=" delta_regNumber  \* MERGEFORMAT">
              <w:r>
                <w:t>RP-1-11/25/44</w:t>
              </w:r>
            </w:fldSimple>
            <w:r>
              <w:t xml:space="preserve"> </w:t>
            </w:r>
          </w:p>
        </w:tc>
      </w:tr>
      <w:tr w:rsidR="00566D45" w:rsidRPr="001D4CFB" w14:paraId="6AF32E0C" w14:textId="77777777" w:rsidTr="005B3CD0">
        <w:trPr>
          <w:trHeight w:val="624"/>
        </w:trPr>
        <w:tc>
          <w:tcPr>
            <w:tcW w:w="5245" w:type="dxa"/>
            <w:shd w:val="clear" w:color="auto" w:fill="auto"/>
          </w:tcPr>
          <w:p w14:paraId="12CBE52A" w14:textId="2EF17243" w:rsidR="00566D45" w:rsidRDefault="00BC4211" w:rsidP="00F43936">
            <w:pPr>
              <w:pStyle w:val="Pealkiri1"/>
            </w:pPr>
            <w:fldSimple w:instr=" delta_docName  \* MERGEFORMAT">
              <w:r>
                <w:t>Andreas Eskorile (Eskor) juhendaja määramine</w:t>
              </w:r>
            </w:fldSimple>
          </w:p>
        </w:tc>
        <w:tc>
          <w:tcPr>
            <w:tcW w:w="3686" w:type="dxa"/>
            <w:shd w:val="clear" w:color="auto" w:fill="auto"/>
          </w:tcPr>
          <w:p w14:paraId="332343F7" w14:textId="77777777" w:rsidR="00566D45" w:rsidRDefault="00566D45" w:rsidP="00566D45"/>
        </w:tc>
      </w:tr>
    </w:tbl>
    <w:p w14:paraId="7598A117" w14:textId="493134A7" w:rsidR="00C8246E" w:rsidRDefault="00F51656" w:rsidP="00A95D67">
      <w:pPr>
        <w:pStyle w:val="Tekst"/>
      </w:pPr>
      <w:r>
        <w:t>Prokuratuuriseaduse § 5² lg 1, § 7 lg 1, Prokuratuuri põhimääruse § 22 lg 2 p 1 ja abiprokuröride ettevalmistusprogrammi alusel määran alates 30.06.2025. a abiprokuröri ettevalmistusprogrammi läbimise ajaks abiprokurör Andreas Eskori juhendajateks abiprokurör Andraš Tšitškani kuni 20.07.2025 ja alates 21.07.2025 ringkonnaprokurör Mari Kartau.</w:t>
      </w:r>
    </w:p>
    <w:p w14:paraId="7B68F0AE" w14:textId="77777777" w:rsidR="00C8246E" w:rsidRDefault="00C8246E" w:rsidP="00A95D67">
      <w:pPr>
        <w:pStyle w:val="Tekst"/>
      </w:pPr>
    </w:p>
    <w:p w14:paraId="03E630D6" w14:textId="77777777" w:rsidR="00C8246E" w:rsidRDefault="00C8246E" w:rsidP="00A95D67">
      <w:pPr>
        <w:pStyle w:val="Tekst"/>
      </w:pPr>
    </w:p>
    <w:p w14:paraId="30EC2B54" w14:textId="77777777" w:rsidR="00C8246E" w:rsidRDefault="00C8246E" w:rsidP="00A95D67">
      <w:pPr>
        <w:pStyle w:val="Tekst"/>
      </w:pPr>
    </w:p>
    <w:p w14:paraId="6F470816" w14:textId="77777777" w:rsidR="00C8246E" w:rsidRDefault="00C8246E" w:rsidP="00A95D67">
      <w:pPr>
        <w:pStyle w:val="Tekst"/>
      </w:pPr>
      <w:r>
        <w:t>(allkirjastatud digitaalselt)</w:t>
      </w:r>
    </w:p>
    <w:p w14:paraId="130E1447" w14:textId="77777777" w:rsidR="000B11DC" w:rsidRDefault="000B11DC" w:rsidP="00A95D67">
      <w:pPr>
        <w:pStyle w:val="Tekst"/>
      </w:pPr>
    </w:p>
    <w:p w14:paraId="1E2CAB02" w14:textId="012A4135" w:rsidR="007151FA" w:rsidRDefault="007151FA" w:rsidP="007151FA">
      <w:pPr>
        <w:pStyle w:val="Snum"/>
        <w:rPr>
          <w:b w:val="0"/>
        </w:rPr>
      </w:pPr>
      <w:r>
        <w:rPr>
          <w:b w:val="0"/>
        </w:rPr>
        <w:fldChar w:fldCharType="begin"/>
      </w:r>
      <w:r w:rsidR="00BC4211">
        <w:rPr>
          <w:b w:val="0"/>
        </w:rPr>
        <w:instrText xml:space="preserve"> delta_signerName  \* MERGEFORMAT</w:instrText>
      </w:r>
      <w:r>
        <w:rPr>
          <w:b w:val="0"/>
        </w:rPr>
        <w:fldChar w:fldCharType="separate"/>
      </w:r>
      <w:r w:rsidR="00BC4211">
        <w:rPr>
          <w:b w:val="0"/>
        </w:rPr>
        <w:t>Kretel Tamm</w:t>
      </w:r>
      <w:r>
        <w:rPr>
          <w:b w:val="0"/>
        </w:rPr>
        <w:fldChar w:fldCharType="end"/>
      </w:r>
    </w:p>
    <w:p w14:paraId="32A91C95" w14:textId="1ECE21BA" w:rsidR="007151FA" w:rsidRDefault="007151FA" w:rsidP="007151FA">
      <w:pPr>
        <w:pStyle w:val="Snum"/>
        <w:rPr>
          <w:b w:val="0"/>
        </w:rPr>
      </w:pPr>
      <w:r>
        <w:rPr>
          <w:b w:val="0"/>
        </w:rPr>
        <w:fldChar w:fldCharType="begin"/>
      </w:r>
      <w:r w:rsidR="00BC4211">
        <w:rPr>
          <w:b w:val="0"/>
        </w:rPr>
        <w:instrText xml:space="preserve"> delta_signerJobTitle  \* MERGEFORMAT</w:instrText>
      </w:r>
      <w:r>
        <w:rPr>
          <w:b w:val="0"/>
        </w:rPr>
        <w:fldChar w:fldCharType="separate"/>
      </w:r>
      <w:r w:rsidR="00BC4211">
        <w:rPr>
          <w:b w:val="0"/>
        </w:rPr>
        <w:t>Juhtivprokurör</w:t>
      </w:r>
      <w:r>
        <w:rPr>
          <w:b w:val="0"/>
        </w:rPr>
        <w:fldChar w:fldCharType="end"/>
      </w:r>
    </w:p>
    <w:p w14:paraId="1CBA4417" w14:textId="77777777" w:rsidR="00A95D67" w:rsidRDefault="00A95D67" w:rsidP="00A95D67">
      <w:pPr>
        <w:pStyle w:val="Tekst"/>
      </w:pPr>
    </w:p>
    <w:p w14:paraId="30D2F688" w14:textId="77777777" w:rsidR="0024603F" w:rsidRDefault="0024603F" w:rsidP="00A95D67">
      <w:pPr>
        <w:pStyle w:val="Tekst"/>
      </w:pPr>
    </w:p>
    <w:p w14:paraId="28488085" w14:textId="77777777" w:rsidR="0024603F" w:rsidRDefault="0024603F" w:rsidP="00A95D67">
      <w:pPr>
        <w:pStyle w:val="Tekst"/>
      </w:pPr>
    </w:p>
    <w:p w14:paraId="0077423E" w14:textId="77777777" w:rsidR="0024603F" w:rsidRDefault="0024603F" w:rsidP="00A95D67">
      <w:pPr>
        <w:pStyle w:val="Tekst"/>
      </w:pPr>
    </w:p>
    <w:p w14:paraId="7A34E26B" w14:textId="77777777" w:rsidR="0024603F" w:rsidRDefault="0024603F" w:rsidP="00A95D67">
      <w:pPr>
        <w:pStyle w:val="Tekst"/>
      </w:pPr>
    </w:p>
    <w:p w14:paraId="59DF0EEB" w14:textId="77777777" w:rsidR="0024603F" w:rsidRDefault="0024603F" w:rsidP="00A95D67">
      <w:pPr>
        <w:pStyle w:val="Tekst"/>
      </w:pPr>
    </w:p>
    <w:p w14:paraId="5D4C2FE6" w14:textId="77777777" w:rsidR="00EE5A76" w:rsidRDefault="00EE5A76" w:rsidP="00A95D67">
      <w:pPr>
        <w:pStyle w:val="Tekst"/>
      </w:pPr>
    </w:p>
    <w:p w14:paraId="4ED68549" w14:textId="77777777" w:rsidR="00EE5A76" w:rsidRDefault="00EE5A76" w:rsidP="00A95D67">
      <w:pPr>
        <w:pStyle w:val="Tekst"/>
      </w:pPr>
    </w:p>
    <w:p w14:paraId="16C42F98" w14:textId="77777777" w:rsidR="00EE5A76" w:rsidRDefault="00EE5A76" w:rsidP="00A95D67">
      <w:pPr>
        <w:pStyle w:val="Tekst"/>
      </w:pPr>
    </w:p>
    <w:p w14:paraId="7F62872C" w14:textId="77777777" w:rsidR="00EE5A76" w:rsidRDefault="00EE5A76" w:rsidP="00A95D67">
      <w:pPr>
        <w:pStyle w:val="Tekst"/>
      </w:pPr>
    </w:p>
    <w:p w14:paraId="01E8A297" w14:textId="77777777" w:rsidR="00EE5A76" w:rsidRDefault="00EE5A76" w:rsidP="00A95D67">
      <w:pPr>
        <w:pStyle w:val="Tekst"/>
      </w:pPr>
    </w:p>
    <w:p w14:paraId="54B23B38" w14:textId="168F2246" w:rsidR="0024603F" w:rsidRPr="00BD078E" w:rsidRDefault="00272CB5" w:rsidP="00A95D67">
      <w:pPr>
        <w:pStyle w:val="Tekst"/>
      </w:pPr>
      <w:r>
        <w:t>Annely Hannibal</w:t>
      </w:r>
    </w:p>
    <w:sectPr w:rsidR="0024603F" w:rsidRPr="00BD078E" w:rsidSect="00EE5A76">
      <w:headerReference w:type="default" r:id="rId8"/>
      <w:footerReference w:type="default" r:id="rId9"/>
      <w:footerReference w:type="first" r:id="rId10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F9D1A7" w14:textId="77777777" w:rsidR="00A3705F" w:rsidRDefault="00A3705F" w:rsidP="00DF44DF">
      <w:r>
        <w:separator/>
      </w:r>
    </w:p>
  </w:endnote>
  <w:endnote w:type="continuationSeparator" w:id="0">
    <w:p w14:paraId="1AB38B01" w14:textId="77777777" w:rsidR="00A3705F" w:rsidRDefault="00A3705F" w:rsidP="00DF44DF">
      <w:bookmarkStart w:id="0" w:name="_GoBack"/>
      <w:r>
        <w:continuationSeparator/>
      </w:r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5622741"/>
      <w:docPartObj>
        <w:docPartGallery w:val="Page Numbers (Bottom of Page)"/>
        <w:docPartUnique/>
      </w:docPartObj>
    </w:sdtPr>
    <w:sdtEndPr/>
    <w:sdtContent>
      <w:p w14:paraId="07C856A5" w14:textId="77777777" w:rsidR="00EE5A76" w:rsidRDefault="00EE5A76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BB09E88" w14:textId="77777777" w:rsidR="00EE5A76" w:rsidRDefault="00EE5A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9EFDB0" w14:textId="77777777" w:rsidR="0024603F" w:rsidRDefault="0024603F">
    <w:pPr>
      <w:pStyle w:val="Footer"/>
      <w:jc w:val="center"/>
    </w:pPr>
  </w:p>
  <w:p w14:paraId="4C7749D0" w14:textId="77777777" w:rsidR="0024603F" w:rsidRDefault="00246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BDEBDA" w14:textId="77777777" w:rsidR="00A3705F" w:rsidRDefault="00A3705F" w:rsidP="00DF44DF">
      <w:r>
        <w:separator/>
      </w:r>
    </w:p>
  </w:footnote>
  <w:footnote w:type="continuationSeparator" w:id="0">
    <w:p w14:paraId="3ED59741" w14:textId="77777777" w:rsidR="00A3705F" w:rsidRDefault="00A3705F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545D28" w14:textId="77777777" w:rsidR="00110BCA" w:rsidRDefault="00110BCA" w:rsidP="00110BCA">
    <w:pPr>
      <w:pStyle w:val="Jalus1"/>
      <w:jc w:val="center"/>
    </w:pPr>
  </w:p>
  <w:p w14:paraId="1586A8CB" w14:textId="77777777" w:rsidR="00110BCA" w:rsidRDefault="00110BC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16"/>
    <w:rsid w:val="000365A1"/>
    <w:rsid w:val="0004665A"/>
    <w:rsid w:val="00060947"/>
    <w:rsid w:val="00073127"/>
    <w:rsid w:val="00073564"/>
    <w:rsid w:val="000913FC"/>
    <w:rsid w:val="000A472E"/>
    <w:rsid w:val="000B11DC"/>
    <w:rsid w:val="000E4F8D"/>
    <w:rsid w:val="00110BCA"/>
    <w:rsid w:val="00124999"/>
    <w:rsid w:val="00131955"/>
    <w:rsid w:val="001843B2"/>
    <w:rsid w:val="00184959"/>
    <w:rsid w:val="001A7D04"/>
    <w:rsid w:val="001D4CFB"/>
    <w:rsid w:val="002008A2"/>
    <w:rsid w:val="0022269C"/>
    <w:rsid w:val="00225AF2"/>
    <w:rsid w:val="0024603F"/>
    <w:rsid w:val="0026456A"/>
    <w:rsid w:val="00272CB5"/>
    <w:rsid w:val="00273865"/>
    <w:rsid w:val="002835BB"/>
    <w:rsid w:val="00293449"/>
    <w:rsid w:val="002B76A9"/>
    <w:rsid w:val="002F254F"/>
    <w:rsid w:val="00332C89"/>
    <w:rsid w:val="00354059"/>
    <w:rsid w:val="00387F0D"/>
    <w:rsid w:val="00394DCB"/>
    <w:rsid w:val="003B2A9C"/>
    <w:rsid w:val="00435A13"/>
    <w:rsid w:val="0044084D"/>
    <w:rsid w:val="004A3512"/>
    <w:rsid w:val="004C1391"/>
    <w:rsid w:val="0050252A"/>
    <w:rsid w:val="00516A7C"/>
    <w:rsid w:val="00546204"/>
    <w:rsid w:val="00551E24"/>
    <w:rsid w:val="00557534"/>
    <w:rsid w:val="00560A92"/>
    <w:rsid w:val="0056160C"/>
    <w:rsid w:val="00564569"/>
    <w:rsid w:val="00566D45"/>
    <w:rsid w:val="00584FB8"/>
    <w:rsid w:val="005B3CD0"/>
    <w:rsid w:val="005B5CE1"/>
    <w:rsid w:val="005E3AED"/>
    <w:rsid w:val="005E45BB"/>
    <w:rsid w:val="00602834"/>
    <w:rsid w:val="00622B1E"/>
    <w:rsid w:val="00680609"/>
    <w:rsid w:val="006B1636"/>
    <w:rsid w:val="006E16BD"/>
    <w:rsid w:val="006F3BB9"/>
    <w:rsid w:val="006F72D7"/>
    <w:rsid w:val="00701683"/>
    <w:rsid w:val="007056E1"/>
    <w:rsid w:val="00713327"/>
    <w:rsid w:val="007151FA"/>
    <w:rsid w:val="0075695A"/>
    <w:rsid w:val="0076054B"/>
    <w:rsid w:val="00793A3C"/>
    <w:rsid w:val="00797091"/>
    <w:rsid w:val="007A1DE8"/>
    <w:rsid w:val="007C6697"/>
    <w:rsid w:val="007D54FC"/>
    <w:rsid w:val="007F55B0"/>
    <w:rsid w:val="00835858"/>
    <w:rsid w:val="008919F2"/>
    <w:rsid w:val="008B346F"/>
    <w:rsid w:val="008D4634"/>
    <w:rsid w:val="008F0B50"/>
    <w:rsid w:val="0091786B"/>
    <w:rsid w:val="00917CEB"/>
    <w:rsid w:val="009213E8"/>
    <w:rsid w:val="00932CDE"/>
    <w:rsid w:val="009370A4"/>
    <w:rsid w:val="00965E36"/>
    <w:rsid w:val="009709A8"/>
    <w:rsid w:val="009E7F4A"/>
    <w:rsid w:val="009F52DC"/>
    <w:rsid w:val="00A10E66"/>
    <w:rsid w:val="00A1244E"/>
    <w:rsid w:val="00A3705F"/>
    <w:rsid w:val="00A95D67"/>
    <w:rsid w:val="00AC4F4E"/>
    <w:rsid w:val="00AD2EA7"/>
    <w:rsid w:val="00B257AE"/>
    <w:rsid w:val="00BC1A62"/>
    <w:rsid w:val="00BC4211"/>
    <w:rsid w:val="00BD078E"/>
    <w:rsid w:val="00BD3CCF"/>
    <w:rsid w:val="00BE332E"/>
    <w:rsid w:val="00BF4D7C"/>
    <w:rsid w:val="00C11E08"/>
    <w:rsid w:val="00C14382"/>
    <w:rsid w:val="00C24F66"/>
    <w:rsid w:val="00C27B07"/>
    <w:rsid w:val="00C41FC5"/>
    <w:rsid w:val="00C8246E"/>
    <w:rsid w:val="00C83346"/>
    <w:rsid w:val="00C90E39"/>
    <w:rsid w:val="00CA583B"/>
    <w:rsid w:val="00CA5F0B"/>
    <w:rsid w:val="00CD3F59"/>
    <w:rsid w:val="00CF2B77"/>
    <w:rsid w:val="00CF4303"/>
    <w:rsid w:val="00D35116"/>
    <w:rsid w:val="00D40650"/>
    <w:rsid w:val="00D559F8"/>
    <w:rsid w:val="00D6345F"/>
    <w:rsid w:val="00D75C23"/>
    <w:rsid w:val="00D8202D"/>
    <w:rsid w:val="00DF44DF"/>
    <w:rsid w:val="00E023F6"/>
    <w:rsid w:val="00E03DBB"/>
    <w:rsid w:val="00E67659"/>
    <w:rsid w:val="00EE5A76"/>
    <w:rsid w:val="00EE6672"/>
    <w:rsid w:val="00F11BEC"/>
    <w:rsid w:val="00F25A4E"/>
    <w:rsid w:val="00F43936"/>
    <w:rsid w:val="00F51656"/>
    <w:rsid w:val="00F955F9"/>
    <w:rsid w:val="00F9645B"/>
    <w:rsid w:val="00FB10A5"/>
    <w:rsid w:val="00FB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4C1368"/>
  <w15:docId w15:val="{2771D616-2BF7-44E6-BEF2-4660BEA34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y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ist">
    <w:name w:val="List"/>
    <w:basedOn w:val="Normal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l"/>
    <w:rsid w:val="00D40650"/>
    <w:pPr>
      <w:suppressLineNumbers/>
    </w:pPr>
  </w:style>
  <w:style w:type="character" w:customStyle="1" w:styleId="HeaderChar">
    <w:name w:val="Header Char"/>
    <w:basedOn w:val="DefaultParagraphFont"/>
    <w:link w:val="Head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Heading4Char">
    <w:name w:val="Heading 4 Char"/>
    <w:basedOn w:val="DefaultParagraphFont"/>
    <w:link w:val="Heading4"/>
    <w:rsid w:val="00DF44DF"/>
    <w:rPr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rsid w:val="00DF44DF"/>
    <w:rPr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rsid w:val="00DF44DF"/>
    <w:rPr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rsid w:val="00DF44DF"/>
    <w:rPr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ist2">
    <w:name w:val="List 2"/>
    <w:basedOn w:val="Normal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5B3CD0"/>
    <w:pPr>
      <w:keepNext/>
      <w:keepLines/>
      <w:suppressLineNumbers/>
      <w:tabs>
        <w:tab w:val="left" w:pos="0"/>
      </w:tabs>
      <w:jc w:val="right"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A95D67"/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566D45"/>
    <w:pPr>
      <w:spacing w:before="840"/>
      <w:jc w:val="right"/>
    </w:pPr>
    <w:rPr>
      <w:rFonts w:eastAsia="SimSun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A95D67"/>
    <w:rPr>
      <w:rFonts w:eastAsia="SimSun"/>
      <w:b/>
      <w:caps/>
      <w:kern w:val="24"/>
      <w:sz w:val="24"/>
      <w:szCs w:val="24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lWeb">
    <w:name w:val="Normal (Web)"/>
    <w:basedOn w:val="Normal"/>
    <w:uiPriority w:val="99"/>
    <w:unhideWhenUsed/>
    <w:rsid w:val="00F43936"/>
    <w:rPr>
      <w:rFonts w:cs="Mangal"/>
      <w:szCs w:val="21"/>
    </w:rPr>
  </w:style>
  <w:style w:type="table" w:styleId="TableGrid">
    <w:name w:val="Table Grid"/>
    <w:basedOn w:val="TableNormal"/>
    <w:uiPriority w:val="59"/>
    <w:rsid w:val="00F43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num">
    <w:name w:val="Sõnum"/>
    <w:autoRedefine/>
    <w:qFormat/>
    <w:rsid w:val="007151FA"/>
    <w:pPr>
      <w:jc w:val="both"/>
    </w:pPr>
    <w:rPr>
      <w:rFonts w:eastAsia="SimSun" w:cs="Mangal"/>
      <w:b/>
      <w:kern w:val="2"/>
      <w:sz w:val="24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C11E0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5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8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FA4750733F54E7DAF3A9C02C6D99382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07080FB-2A0A-442D-86D3-B331F8D21F1D}"/>
      </w:docPartPr>
      <w:docPartBody>
        <w:p w:rsidR="00572514" w:rsidRDefault="00572514">
          <w:pPr>
            <w:pStyle w:val="4FA4750733F54E7DAF3A9C02C6D99382"/>
          </w:pPr>
          <w:r w:rsidRPr="005944DE">
            <w:rPr>
              <w:rStyle w:val="PlaceholderText"/>
            </w:rPr>
            <w:t>Valige üksus.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1B5"/>
    <w:rsid w:val="00572514"/>
    <w:rsid w:val="009213E8"/>
    <w:rsid w:val="00E7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t-EE" w:eastAsia="et-E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666666"/>
    </w:rPr>
  </w:style>
  <w:style w:type="paragraph" w:customStyle="1" w:styleId="4FA4750733F54E7DAF3A9C02C6D99382">
    <w:name w:val="4FA4750733F54E7DAF3A9C02C6D9938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AAFF799-AC63-4FAB-BC83-C65283C728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Anni Koppel</dc:creator>
  <cp:lastModifiedBy>mso service</cp:lastModifiedBy>
  <cp:revision>2</cp:revision>
  <cp:lastPrinted>2014-04-02T13:57:00Z</cp:lastPrinted>
  <dcterms:created xsi:type="dcterms:W3CDTF">2025-06-30T11:54:00Z</dcterms:created>
  <dcterms:modified xsi:type="dcterms:W3CDTF">2025-06-30T11:54:00Z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signerName">
    <vt:lpwstr>{Allkirjastaja}</vt:lpwstr>
  </property>
  <property fmtid="{D5CDD505-2E9C-101B-9397-08002B2CF9AE}" pid="3" name="delta_signerJobTitle">
    <vt:lpwstr>{Ametinimetus}</vt:lpwstr>
  </property>
  <property fmtid="{D5CDD505-2E9C-101B-9397-08002B2CF9AE}" pid="4" name="delta_regDateTime">
    <vt:lpwstr>{Reg kpv}</vt:lpwstr>
  </property>
  <property fmtid="{D5CDD505-2E9C-101B-9397-08002B2CF9AE}" pid="5" name="delta_regNumber">
    <vt:lpwstr>{Viit}</vt:lpwstr>
  </property>
  <property fmtid="{D5CDD505-2E9C-101B-9397-08002B2CF9AE}" pid="6" name="delta_accessRestrictionReason">
    <vt:lpwstr>{JPP alus}</vt:lpwstr>
  </property>
  <property fmtid="{D5CDD505-2E9C-101B-9397-08002B2CF9AE}" pid="7" name="delta_accessRestrictionBeginDate">
    <vt:lpwstr>{kehtiv alates}</vt:lpwstr>
  </property>
  <property fmtid="{D5CDD505-2E9C-101B-9397-08002B2CF9AE}" pid="8" name="delta_accessRestrictionEndDate">
    <vt:lpwstr>{kehtiv kuni}</vt:lpwstr>
  </property>
  <property fmtid="{D5CDD505-2E9C-101B-9397-08002B2CF9AE}" pid="9" name="delta_docName">
    <vt:lpwstr>{Pealkiri}</vt:lpwstr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2025-06-30T11:53:20Z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8fe098d2-428d-4bd4-9803-7195fe96f0e2</vt:lpwstr>
  </property>
  <property fmtid="{D5CDD505-2E9C-101B-9397-08002B2CF9AE}" pid="15" name="MSIP_Label_defa4170-0d19-0005-0004-bc88714345d2_ActionId">
    <vt:lpwstr>74e739c1-9809-4814-97b6-9b5903012f2a</vt:lpwstr>
  </property>
  <property fmtid="{D5CDD505-2E9C-101B-9397-08002B2CF9AE}" pid="16" name="MSIP_Label_defa4170-0d19-0005-0004-bc88714345d2_ContentBits">
    <vt:lpwstr>0</vt:lpwstr>
  </property>
  <property fmtid="{D5CDD505-2E9C-101B-9397-08002B2CF9AE}" pid="17" name="MSIP_Label_defa4170-0d19-0005-0004-bc88714345d2_Tag">
    <vt:lpwstr>10, 3, 0, 1</vt:lpwstr>
  </property>
</Properties>
</file>